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A9E214" w14:textId="77777777" w:rsidR="00082BAD" w:rsidRPr="00576A77" w:rsidRDefault="00082BAD" w:rsidP="00082BAD">
      <w:pPr>
        <w:pStyle w:val="a3"/>
        <w:spacing w:line="264" w:lineRule="auto"/>
      </w:pPr>
    </w:p>
    <w:p w14:paraId="2252DF07" w14:textId="77777777" w:rsidR="00082BAD" w:rsidRPr="00797EBE" w:rsidRDefault="00082BAD" w:rsidP="00082BAD">
      <w:pPr>
        <w:pStyle w:val="a5"/>
        <w:spacing w:after="0" w:line="264" w:lineRule="auto"/>
        <w:rPr>
          <w:b/>
          <w:sz w:val="36"/>
        </w:rPr>
      </w:pPr>
    </w:p>
    <w:p w14:paraId="6042C723" w14:textId="77777777"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14:paraId="7CDE815F" w14:textId="77777777"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14:paraId="7F161CC8" w14:textId="77777777"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14:paraId="0E5B2DDA" w14:textId="77777777"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14:paraId="5AFACE26" w14:textId="77777777"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  <w:r>
        <w:rPr>
          <w:b/>
          <w:sz w:val="36"/>
        </w:rPr>
        <w:t>РАСЧЕТЫ И ОБОСНОВАНИЯ</w:t>
      </w:r>
    </w:p>
    <w:p w14:paraId="62C36C5B" w14:textId="77777777"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14:paraId="7E20D61E" w14:textId="77777777"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caps/>
          <w:sz w:val="36"/>
        </w:rPr>
        <w:t>(</w:t>
      </w:r>
      <w:r w:rsidRPr="00576A77">
        <w:rPr>
          <w:b/>
          <w:caps/>
          <w:sz w:val="36"/>
        </w:rPr>
        <w:t>пояснительная записка</w:t>
      </w:r>
      <w:r>
        <w:rPr>
          <w:b/>
          <w:caps/>
          <w:sz w:val="36"/>
        </w:rPr>
        <w:t>)</w:t>
      </w:r>
    </w:p>
    <w:p w14:paraId="4CC32ECA" w14:textId="77777777"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 xml:space="preserve">К </w:t>
      </w:r>
      <w:r>
        <w:rPr>
          <w:b/>
          <w:sz w:val="36"/>
        </w:rPr>
        <w:t>РЕШЕНИЮ НИЖНЕТАНАЙСКОГО СЕЛЬСКОГО СОВЕТА ДЕПУТАТОВ</w:t>
      </w:r>
    </w:p>
    <w:p w14:paraId="76E6D8D1" w14:textId="4A894E98"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sz w:val="36"/>
        </w:rPr>
        <w:t>«О ВНЕСЕНИИ ИЗМЕНЕНИЙ В РЕШЕНИЕ НИЖНЕТАНАЙСКОГО СЕЛЬСКОГО СОВЕТА ДЕПУТАТОЙ «</w:t>
      </w:r>
      <w:r w:rsidRPr="00576A77">
        <w:rPr>
          <w:b/>
          <w:sz w:val="36"/>
        </w:rPr>
        <w:t xml:space="preserve">БЮДЖЕТЕ </w:t>
      </w:r>
      <w:r>
        <w:rPr>
          <w:b/>
          <w:sz w:val="36"/>
        </w:rPr>
        <w:t xml:space="preserve">НИЖНЕТАНАЙСКОГО СЕЛЬСОВЕТА </w:t>
      </w:r>
      <w:r w:rsidRPr="00576A77">
        <w:rPr>
          <w:b/>
          <w:sz w:val="36"/>
        </w:rPr>
        <w:t>НА 20</w:t>
      </w:r>
      <w:r w:rsidR="00364959">
        <w:rPr>
          <w:b/>
          <w:sz w:val="36"/>
        </w:rPr>
        <w:t>2</w:t>
      </w:r>
      <w:r w:rsidR="00B77EF4">
        <w:rPr>
          <w:b/>
          <w:sz w:val="36"/>
        </w:rPr>
        <w:t>2</w:t>
      </w:r>
      <w:r w:rsidRPr="00576A77">
        <w:rPr>
          <w:b/>
          <w:sz w:val="36"/>
        </w:rPr>
        <w:t xml:space="preserve">ГОД </w:t>
      </w:r>
    </w:p>
    <w:p w14:paraId="1118B72D" w14:textId="4DE6DB30"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>И ПЛАНОВЫЙ ПЕРИОД 20</w:t>
      </w:r>
      <w:r>
        <w:rPr>
          <w:b/>
          <w:sz w:val="36"/>
        </w:rPr>
        <w:t>2</w:t>
      </w:r>
      <w:r w:rsidR="00B77EF4">
        <w:rPr>
          <w:b/>
          <w:sz w:val="36"/>
        </w:rPr>
        <w:t>3</w:t>
      </w:r>
      <w:r w:rsidRPr="00576A77">
        <w:rPr>
          <w:b/>
          <w:sz w:val="36"/>
        </w:rPr>
        <w:t>-20</w:t>
      </w:r>
      <w:r w:rsidR="00364959">
        <w:rPr>
          <w:b/>
          <w:sz w:val="36"/>
        </w:rPr>
        <w:t>2</w:t>
      </w:r>
      <w:r w:rsidR="00B77EF4">
        <w:rPr>
          <w:b/>
          <w:sz w:val="36"/>
        </w:rPr>
        <w:t>4</w:t>
      </w:r>
      <w:r w:rsidRPr="00576A77">
        <w:rPr>
          <w:b/>
          <w:sz w:val="36"/>
        </w:rPr>
        <w:t xml:space="preserve"> ГОДОВ»</w:t>
      </w:r>
      <w:r>
        <w:rPr>
          <w:b/>
          <w:sz w:val="36"/>
        </w:rPr>
        <w:t>»</w:t>
      </w:r>
    </w:p>
    <w:p w14:paraId="7C37E687" w14:textId="77777777" w:rsidR="00082BAD" w:rsidRPr="00576A77" w:rsidRDefault="00082BAD" w:rsidP="00082BAD">
      <w:pPr>
        <w:pStyle w:val="a5"/>
        <w:spacing w:after="0" w:line="360" w:lineRule="auto"/>
        <w:jc w:val="center"/>
        <w:rPr>
          <w:sz w:val="32"/>
        </w:rPr>
      </w:pPr>
      <w:r w:rsidRPr="00576A77">
        <w:rPr>
          <w:sz w:val="36"/>
        </w:rPr>
        <w:br w:type="page"/>
      </w:r>
      <w:bookmarkStart w:id="0" w:name="_Toc369530768"/>
      <w:r w:rsidRPr="00576A77">
        <w:rPr>
          <w:sz w:val="32"/>
        </w:rPr>
        <w:lastRenderedPageBreak/>
        <w:t xml:space="preserve"> </w:t>
      </w:r>
    </w:p>
    <w:bookmarkEnd w:id="0"/>
    <w:p w14:paraId="0793B731" w14:textId="77777777" w:rsidR="00082BAD" w:rsidRPr="00576A77" w:rsidRDefault="00082BAD" w:rsidP="00082BAD">
      <w:pPr>
        <w:pStyle w:val="1"/>
        <w:spacing w:before="120" w:after="0" w:line="240" w:lineRule="auto"/>
        <w:rPr>
          <w:sz w:val="32"/>
        </w:rPr>
      </w:pPr>
      <w:r>
        <w:rPr>
          <w:sz w:val="32"/>
        </w:rPr>
        <w:t>Основные изменения, предлагаемые настоящим решением</w:t>
      </w:r>
    </w:p>
    <w:p w14:paraId="48E786E0" w14:textId="6E17B7F7" w:rsidR="00082BAD" w:rsidRDefault="00082BAD" w:rsidP="00082BAD">
      <w:pPr>
        <w:pStyle w:val="a3"/>
        <w:spacing w:before="120"/>
      </w:pPr>
      <w:r>
        <w:t>Решение</w:t>
      </w:r>
      <w:r w:rsidR="00C84C14">
        <w:t xml:space="preserve"> «</w:t>
      </w:r>
      <w:r>
        <w:t>О внесении изменений в Решение Нижнетанайского сельского совета депутатов «О</w:t>
      </w:r>
      <w:r w:rsidRPr="00576A77">
        <w:t xml:space="preserve"> бюджете</w:t>
      </w:r>
      <w:r>
        <w:t xml:space="preserve"> поселения на 20</w:t>
      </w:r>
      <w:r w:rsidR="00364959">
        <w:t>2</w:t>
      </w:r>
      <w:r w:rsidR="00B77EF4">
        <w:t>2</w:t>
      </w:r>
      <w:r w:rsidRPr="00576A77">
        <w:t xml:space="preserve"> год и планов</w:t>
      </w:r>
      <w:r>
        <w:t xml:space="preserve">ый период </w:t>
      </w:r>
      <w:r>
        <w:br/>
        <w:t>202</w:t>
      </w:r>
      <w:r w:rsidR="00B77EF4">
        <w:t>3</w:t>
      </w:r>
      <w:r w:rsidRPr="00576A77">
        <w:t>-20</w:t>
      </w:r>
      <w:r w:rsidR="00364959">
        <w:t>2</w:t>
      </w:r>
      <w:r w:rsidR="00B77EF4">
        <w:t>4</w:t>
      </w:r>
      <w:r>
        <w:t xml:space="preserve"> годов» </w:t>
      </w:r>
      <w:r w:rsidRPr="00576A77">
        <w:t>подготовлен в</w:t>
      </w:r>
      <w:r>
        <w:t xml:space="preserve"> целях:</w:t>
      </w:r>
    </w:p>
    <w:p w14:paraId="752E226D" w14:textId="6522A196" w:rsidR="00082BAD" w:rsidRDefault="00082BAD" w:rsidP="00082BAD">
      <w:pPr>
        <w:pStyle w:val="a3"/>
        <w:spacing w:before="120"/>
        <w:ind w:left="1080" w:firstLine="0"/>
      </w:pPr>
      <w:r>
        <w:t>Настоящее решение предусматривает следующие параметры бюджета Нижнетанайского сельсовета на 20</w:t>
      </w:r>
      <w:r w:rsidR="00364959">
        <w:t>2</w:t>
      </w:r>
      <w:r w:rsidR="00B77EF4">
        <w:t>2</w:t>
      </w:r>
      <w:r w:rsidR="00B658E6">
        <w:t xml:space="preserve"> </w:t>
      </w:r>
      <w:r>
        <w:t>год:</w:t>
      </w:r>
    </w:p>
    <w:p w14:paraId="05EBB4C0" w14:textId="7DCDB7A2"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Доходы бюджета Нижнетанайского сельсовета</w:t>
      </w:r>
      <w:r>
        <w:t xml:space="preserve"> с учетом изменений составляет </w:t>
      </w:r>
      <w:r w:rsidR="009C18F6">
        <w:rPr>
          <w:b/>
          <w:szCs w:val="28"/>
        </w:rPr>
        <w:t>9 137 235,30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14:paraId="3E81D4AF" w14:textId="7BAF85A3" w:rsidR="00082BAD" w:rsidRPr="00D82E77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  <w:szCs w:val="28"/>
        </w:rPr>
        <w:t xml:space="preserve">Расходы </w:t>
      </w:r>
      <w:r w:rsidRPr="00D82E77">
        <w:rPr>
          <w:b/>
        </w:rPr>
        <w:t>бюджета Нижнетанайского сельсовета</w:t>
      </w:r>
      <w:r>
        <w:t xml:space="preserve"> с учетом изменений составляет </w:t>
      </w:r>
      <w:r w:rsidR="009C18F6">
        <w:rPr>
          <w:b/>
          <w:szCs w:val="28"/>
        </w:rPr>
        <w:t>9 178 305,76</w:t>
      </w:r>
      <w:r w:rsidR="00477BCB"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14:paraId="15C91A7D" w14:textId="7965C4B6"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Дефицит бюджета Нижнетанайского сельсовета</w:t>
      </w:r>
      <w:r>
        <w:t xml:space="preserve"> в 20</w:t>
      </w:r>
      <w:r w:rsidR="00364959">
        <w:t>2</w:t>
      </w:r>
      <w:r w:rsidR="00B77EF4">
        <w:t>2</w:t>
      </w:r>
      <w:r w:rsidR="00364959">
        <w:t xml:space="preserve"> </w:t>
      </w:r>
      <w:r>
        <w:t xml:space="preserve">году составит за счет остатков собственных средств </w:t>
      </w:r>
      <w:r w:rsidR="00364959">
        <w:rPr>
          <w:b/>
          <w:szCs w:val="28"/>
        </w:rPr>
        <w:t>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14:paraId="5F09E9E0" w14:textId="77777777" w:rsidR="00082BAD" w:rsidRDefault="00082BAD" w:rsidP="00082BAD">
      <w:pPr>
        <w:pStyle w:val="a3"/>
        <w:numPr>
          <w:ilvl w:val="0"/>
          <w:numId w:val="2"/>
        </w:numPr>
        <w:spacing w:before="120"/>
      </w:pPr>
      <w:r>
        <w:t>Ограничения, установленные статьей 92.1 Бюджетного кодекса РФ, по предельному размеру дефицита соблюдены.</w:t>
      </w:r>
    </w:p>
    <w:p w14:paraId="1A5E269F" w14:textId="77777777" w:rsidR="00082BAD" w:rsidRDefault="00082BAD" w:rsidP="00082BAD">
      <w:pPr>
        <w:pStyle w:val="a3"/>
        <w:spacing w:before="120"/>
      </w:pPr>
    </w:p>
    <w:p w14:paraId="28FC58FC" w14:textId="77777777" w:rsidR="00082BAD" w:rsidRDefault="00082BAD" w:rsidP="00082BAD">
      <w:pPr>
        <w:pStyle w:val="a3"/>
        <w:spacing w:before="120"/>
      </w:pPr>
    </w:p>
    <w:p w14:paraId="73EE905D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225314E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07E13802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662E60D1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1C4525B1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3C3C321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8219BF0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C67FC96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C51DB63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5B5A3716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F0023D4" w14:textId="77777777"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336B57E1" w14:textId="77777777"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381720BD" w14:textId="77777777"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6A4FCFDE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12E6765B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E573A74" w14:textId="77777777" w:rsidR="00082BAD" w:rsidRPr="00B26732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636A5339" w14:textId="66E27A5C" w:rsidR="00082BAD" w:rsidRPr="00576A77" w:rsidRDefault="00082BAD" w:rsidP="00082BAD">
      <w:pPr>
        <w:pStyle w:val="1"/>
        <w:spacing w:before="0" w:after="0" w:line="264" w:lineRule="auto"/>
        <w:rPr>
          <w:sz w:val="32"/>
        </w:rPr>
      </w:pPr>
      <w:bookmarkStart w:id="1" w:name="_Toc211614067"/>
      <w:bookmarkStart w:id="2" w:name="_Toc337909483"/>
      <w:bookmarkStart w:id="3" w:name="_Toc369530769"/>
      <w:bookmarkStart w:id="4" w:name="_Toc116994704"/>
      <w:bookmarkStart w:id="5" w:name="_Toc117051443"/>
      <w:bookmarkStart w:id="6" w:name="_Toc148260930"/>
      <w:bookmarkStart w:id="7" w:name="_Toc148261009"/>
      <w:bookmarkStart w:id="8" w:name="_Toc148262144"/>
      <w:bookmarkStart w:id="9" w:name="_Toc148279882"/>
      <w:bookmarkStart w:id="10" w:name="_Toc148280017"/>
      <w:r w:rsidRPr="00576A77">
        <w:rPr>
          <w:sz w:val="32"/>
        </w:rPr>
        <w:lastRenderedPageBreak/>
        <w:t>1. ДОХОДЫ БЮДЖЕТА</w:t>
      </w:r>
      <w:r>
        <w:rPr>
          <w:sz w:val="32"/>
        </w:rPr>
        <w:t xml:space="preserve"> ПОСЕЛЕНИЯ на 20</w:t>
      </w:r>
      <w:r w:rsidR="00364959">
        <w:rPr>
          <w:sz w:val="32"/>
        </w:rPr>
        <w:t>2</w:t>
      </w:r>
      <w:r w:rsidR="00B77EF4">
        <w:rPr>
          <w:sz w:val="32"/>
        </w:rPr>
        <w:t>2</w:t>
      </w:r>
      <w:r w:rsidRPr="00576A77">
        <w:rPr>
          <w:sz w:val="32"/>
        </w:rPr>
        <w:t xml:space="preserve">год </w:t>
      </w:r>
      <w:r w:rsidRPr="00576A77">
        <w:rPr>
          <w:sz w:val="32"/>
        </w:rPr>
        <w:br/>
        <w:t xml:space="preserve">и плановый </w:t>
      </w:r>
      <w:r>
        <w:rPr>
          <w:sz w:val="32"/>
        </w:rPr>
        <w:t>период 202</w:t>
      </w:r>
      <w:r w:rsidR="00B77EF4">
        <w:rPr>
          <w:sz w:val="32"/>
        </w:rPr>
        <w:t>3</w:t>
      </w:r>
      <w:r>
        <w:rPr>
          <w:sz w:val="32"/>
        </w:rPr>
        <w:t>-202</w:t>
      </w:r>
      <w:r w:rsidR="00B77EF4">
        <w:rPr>
          <w:sz w:val="32"/>
        </w:rPr>
        <w:t>4</w:t>
      </w:r>
      <w:r w:rsidRPr="00576A77">
        <w:rPr>
          <w:sz w:val="32"/>
        </w:rPr>
        <w:t>годов</w:t>
      </w:r>
      <w:bookmarkEnd w:id="1"/>
      <w:bookmarkEnd w:id="2"/>
      <w:bookmarkEnd w:id="3"/>
    </w:p>
    <w:p w14:paraId="01079ECF" w14:textId="77777777" w:rsidR="00082BAD" w:rsidRPr="00576A77" w:rsidRDefault="00082BAD" w:rsidP="00082BAD"/>
    <w:p w14:paraId="1C640A4C" w14:textId="72E1102A" w:rsidR="00082BAD" w:rsidRPr="00576A77" w:rsidRDefault="00082BAD" w:rsidP="00082BAD">
      <w:pPr>
        <w:pStyle w:val="2"/>
        <w:spacing w:after="120"/>
        <w:rPr>
          <w:sz w:val="32"/>
          <w:szCs w:val="32"/>
        </w:rPr>
      </w:pPr>
      <w:r>
        <w:rPr>
          <w:sz w:val="32"/>
          <w:szCs w:val="32"/>
        </w:rPr>
        <w:t>Пояснения по изменению доходов бюджета Нижнетанайского сельсовета на 20</w:t>
      </w:r>
      <w:r w:rsidR="00364959">
        <w:rPr>
          <w:sz w:val="32"/>
          <w:szCs w:val="32"/>
        </w:rPr>
        <w:t>2</w:t>
      </w:r>
      <w:r w:rsidR="00B77EF4">
        <w:rPr>
          <w:sz w:val="32"/>
          <w:szCs w:val="32"/>
        </w:rPr>
        <w:t>2</w:t>
      </w:r>
      <w:r>
        <w:rPr>
          <w:sz w:val="32"/>
          <w:szCs w:val="32"/>
        </w:rPr>
        <w:t>год</w:t>
      </w:r>
      <w:r w:rsidR="00C84C14">
        <w:rPr>
          <w:sz w:val="32"/>
          <w:szCs w:val="32"/>
        </w:rPr>
        <w:t xml:space="preserve"> и плановый период 202</w:t>
      </w:r>
      <w:r w:rsidR="00B77EF4">
        <w:rPr>
          <w:sz w:val="32"/>
          <w:szCs w:val="32"/>
        </w:rPr>
        <w:t>3</w:t>
      </w:r>
      <w:r w:rsidR="00C84C14">
        <w:rPr>
          <w:sz w:val="32"/>
          <w:szCs w:val="32"/>
        </w:rPr>
        <w:t>-202</w:t>
      </w:r>
      <w:r w:rsidR="00B77EF4">
        <w:rPr>
          <w:sz w:val="32"/>
          <w:szCs w:val="32"/>
        </w:rPr>
        <w:t>4</w:t>
      </w:r>
      <w:r w:rsidR="00C84C14">
        <w:rPr>
          <w:sz w:val="32"/>
          <w:szCs w:val="32"/>
        </w:rPr>
        <w:t xml:space="preserve"> годов</w:t>
      </w:r>
    </w:p>
    <w:p w14:paraId="44EBC7B3" w14:textId="77777777" w:rsidR="00082BAD" w:rsidRPr="00576A77" w:rsidRDefault="00082BAD" w:rsidP="00082BAD">
      <w:pPr>
        <w:rPr>
          <w:spacing w:val="4"/>
        </w:rPr>
      </w:pPr>
    </w:p>
    <w:bookmarkEnd w:id="4"/>
    <w:bookmarkEnd w:id="5"/>
    <w:bookmarkEnd w:id="6"/>
    <w:bookmarkEnd w:id="7"/>
    <w:bookmarkEnd w:id="8"/>
    <w:bookmarkEnd w:id="9"/>
    <w:bookmarkEnd w:id="10"/>
    <w:p w14:paraId="2458E4F3" w14:textId="18F67922" w:rsidR="00082BAD" w:rsidRPr="00026B5C" w:rsidRDefault="00082BAD" w:rsidP="00082BAD">
      <w:pPr>
        <w:ind w:firstLine="709"/>
        <w:jc w:val="both"/>
        <w:rPr>
          <w:bCs/>
          <w:iCs/>
          <w:sz w:val="28"/>
          <w:szCs w:val="28"/>
        </w:rPr>
      </w:pPr>
      <w:r w:rsidRPr="00633099">
        <w:rPr>
          <w:bCs/>
          <w:iCs/>
          <w:sz w:val="28"/>
          <w:szCs w:val="28"/>
        </w:rPr>
        <w:t xml:space="preserve">Проект </w:t>
      </w:r>
      <w:r>
        <w:rPr>
          <w:bCs/>
          <w:iCs/>
          <w:sz w:val="28"/>
          <w:szCs w:val="28"/>
        </w:rPr>
        <w:t>решения</w:t>
      </w:r>
      <w:r w:rsidRPr="00633099">
        <w:rPr>
          <w:bCs/>
          <w:iCs/>
          <w:sz w:val="28"/>
          <w:szCs w:val="28"/>
        </w:rPr>
        <w:t xml:space="preserve"> предусматривает изменение параметров доходной части  бюджета </w:t>
      </w:r>
      <w:r w:rsidRPr="00DF767C">
        <w:rPr>
          <w:sz w:val="28"/>
          <w:szCs w:val="28"/>
        </w:rPr>
        <w:t>Нижнетанайского сельсовета</w:t>
      </w:r>
      <w:r>
        <w:rPr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>на 20</w:t>
      </w:r>
      <w:r w:rsidR="00364959">
        <w:rPr>
          <w:bCs/>
          <w:iCs/>
          <w:sz w:val="28"/>
          <w:szCs w:val="28"/>
        </w:rPr>
        <w:t>2</w:t>
      </w:r>
      <w:r w:rsidR="00B77EF4">
        <w:rPr>
          <w:bCs/>
          <w:iCs/>
          <w:sz w:val="28"/>
          <w:szCs w:val="28"/>
        </w:rPr>
        <w:t>2</w:t>
      </w:r>
      <w:r w:rsidR="00B658E6">
        <w:rPr>
          <w:bCs/>
          <w:iCs/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 xml:space="preserve">год </w:t>
      </w:r>
      <w:r>
        <w:rPr>
          <w:bCs/>
          <w:iCs/>
          <w:sz w:val="28"/>
          <w:szCs w:val="28"/>
        </w:rPr>
        <w:t xml:space="preserve">с учетом дополнительно </w:t>
      </w:r>
      <w:r w:rsidRPr="00683F9B">
        <w:rPr>
          <w:bCs/>
          <w:iCs/>
          <w:sz w:val="28"/>
          <w:szCs w:val="28"/>
        </w:rPr>
        <w:t xml:space="preserve">выделенных сумм безвозмездных </w:t>
      </w:r>
      <w:r w:rsidRPr="00026B5C">
        <w:rPr>
          <w:bCs/>
          <w:iCs/>
          <w:sz w:val="28"/>
          <w:szCs w:val="28"/>
        </w:rPr>
        <w:t xml:space="preserve">поступлений из </w:t>
      </w:r>
      <w:r>
        <w:rPr>
          <w:bCs/>
          <w:iCs/>
          <w:sz w:val="28"/>
          <w:szCs w:val="28"/>
        </w:rPr>
        <w:t>краевого</w:t>
      </w:r>
      <w:r w:rsidR="00902955">
        <w:rPr>
          <w:bCs/>
          <w:iCs/>
          <w:sz w:val="28"/>
          <w:szCs w:val="28"/>
        </w:rPr>
        <w:t xml:space="preserve"> бюджета, собственных доходов.</w:t>
      </w:r>
    </w:p>
    <w:p w14:paraId="01540204" w14:textId="53605A70" w:rsidR="00082BAD" w:rsidRDefault="00082BAD" w:rsidP="00082BAD">
      <w:pPr>
        <w:pStyle w:val="21"/>
        <w:spacing w:before="60" w:after="60"/>
        <w:ind w:firstLine="720"/>
        <w:rPr>
          <w:szCs w:val="28"/>
        </w:rPr>
      </w:pPr>
      <w:r w:rsidRPr="00633099">
        <w:rPr>
          <w:b/>
          <w:szCs w:val="28"/>
        </w:rPr>
        <w:t xml:space="preserve">Сумма налоговых и неналоговых </w:t>
      </w:r>
      <w:r w:rsidRPr="0090390B">
        <w:rPr>
          <w:szCs w:val="28"/>
        </w:rPr>
        <w:t>доходов</w:t>
      </w:r>
      <w:r w:rsidR="00B77EF4">
        <w:rPr>
          <w:szCs w:val="28"/>
        </w:rPr>
        <w:t xml:space="preserve"> </w:t>
      </w:r>
      <w:r>
        <w:rPr>
          <w:szCs w:val="28"/>
        </w:rPr>
        <w:t>изм</w:t>
      </w:r>
      <w:r w:rsidRPr="0090390B">
        <w:rPr>
          <w:szCs w:val="28"/>
        </w:rPr>
        <w:t>еняется</w:t>
      </w:r>
      <w:r>
        <w:rPr>
          <w:szCs w:val="28"/>
        </w:rPr>
        <w:t xml:space="preserve"> и </w:t>
      </w:r>
      <w:r w:rsidRPr="0090390B">
        <w:rPr>
          <w:szCs w:val="28"/>
        </w:rPr>
        <w:t>составляет</w:t>
      </w:r>
      <w:r>
        <w:rPr>
          <w:szCs w:val="28"/>
        </w:rPr>
        <w:t xml:space="preserve"> </w:t>
      </w:r>
      <w:r w:rsidRPr="00633099">
        <w:rPr>
          <w:szCs w:val="28"/>
        </w:rPr>
        <w:t xml:space="preserve"> </w:t>
      </w:r>
      <w:r w:rsidR="009C18F6">
        <w:rPr>
          <w:b/>
          <w:szCs w:val="28"/>
        </w:rPr>
        <w:t>1 650 927,50</w:t>
      </w:r>
      <w:r>
        <w:rPr>
          <w:szCs w:val="28"/>
        </w:rPr>
        <w:t xml:space="preserve"> </w:t>
      </w:r>
      <w:r w:rsidRPr="00633099">
        <w:rPr>
          <w:szCs w:val="28"/>
        </w:rPr>
        <w:t> рублей.</w:t>
      </w:r>
      <w:r>
        <w:rPr>
          <w:szCs w:val="28"/>
        </w:rPr>
        <w:t xml:space="preserve"> </w:t>
      </w:r>
      <w:bookmarkStart w:id="11" w:name="_Toc303255162"/>
    </w:p>
    <w:p w14:paraId="0EDE0EBA" w14:textId="0FEB5542" w:rsidR="00082BAD" w:rsidRDefault="00082BAD" w:rsidP="00C84C14">
      <w:pPr>
        <w:pStyle w:val="21"/>
        <w:spacing w:before="60" w:after="60"/>
        <w:ind w:firstLine="720"/>
        <w:rPr>
          <w:szCs w:val="28"/>
        </w:rPr>
      </w:pPr>
      <w:r w:rsidRPr="00031600">
        <w:rPr>
          <w:b/>
          <w:szCs w:val="28"/>
        </w:rPr>
        <w:t>Безвозмездные поступления</w:t>
      </w:r>
      <w:r w:rsidRPr="00031600">
        <w:rPr>
          <w:szCs w:val="28"/>
        </w:rPr>
        <w:t xml:space="preserve"> </w:t>
      </w:r>
      <w:r w:rsidRPr="00B72A37">
        <w:rPr>
          <w:b/>
          <w:i/>
          <w:iCs/>
          <w:szCs w:val="28"/>
        </w:rPr>
        <w:t>от других бюджетов бюджетной системы Российской Федерации</w:t>
      </w:r>
      <w:r>
        <w:rPr>
          <w:b/>
          <w:i/>
          <w:iCs/>
          <w:szCs w:val="28"/>
        </w:rPr>
        <w:t xml:space="preserve"> </w:t>
      </w:r>
      <w:r>
        <w:rPr>
          <w:szCs w:val="28"/>
        </w:rPr>
        <w:t xml:space="preserve"> </w:t>
      </w:r>
      <w:r w:rsidRPr="00031600">
        <w:rPr>
          <w:szCs w:val="28"/>
        </w:rPr>
        <w:t xml:space="preserve">увеличиваются </w:t>
      </w:r>
      <w:r>
        <w:rPr>
          <w:szCs w:val="28"/>
        </w:rPr>
        <w:t>и составляют</w:t>
      </w:r>
      <w:r w:rsidR="00C84C14">
        <w:rPr>
          <w:szCs w:val="28"/>
        </w:rPr>
        <w:t xml:space="preserve"> в 202</w:t>
      </w:r>
      <w:r w:rsidR="00B77EF4">
        <w:rPr>
          <w:szCs w:val="28"/>
        </w:rPr>
        <w:t>2</w:t>
      </w:r>
      <w:r w:rsidR="00B658E6">
        <w:rPr>
          <w:szCs w:val="28"/>
        </w:rPr>
        <w:t xml:space="preserve"> </w:t>
      </w:r>
      <w:r w:rsidR="00C84C14">
        <w:rPr>
          <w:szCs w:val="28"/>
        </w:rPr>
        <w:t xml:space="preserve">году  </w:t>
      </w:r>
      <w:r>
        <w:rPr>
          <w:szCs w:val="28"/>
        </w:rPr>
        <w:t xml:space="preserve"> </w:t>
      </w:r>
      <w:r w:rsidR="009C18F6">
        <w:rPr>
          <w:szCs w:val="28"/>
        </w:rPr>
        <w:t>7 486 307,80</w:t>
      </w:r>
      <w:r w:rsidR="00B658E6">
        <w:rPr>
          <w:szCs w:val="28"/>
        </w:rPr>
        <w:t xml:space="preserve"> рублей, 202</w:t>
      </w:r>
      <w:r w:rsidR="00B77EF4">
        <w:rPr>
          <w:szCs w:val="28"/>
        </w:rPr>
        <w:t>3</w:t>
      </w:r>
      <w:r w:rsidR="00B658E6">
        <w:rPr>
          <w:szCs w:val="28"/>
        </w:rPr>
        <w:t xml:space="preserve"> год</w:t>
      </w:r>
      <w:r w:rsidR="00B77EF4">
        <w:rPr>
          <w:szCs w:val="28"/>
        </w:rPr>
        <w:t xml:space="preserve"> 5 546 536</w:t>
      </w:r>
      <w:r w:rsidR="00B658E6">
        <w:rPr>
          <w:szCs w:val="28"/>
        </w:rPr>
        <w:t>,00 202</w:t>
      </w:r>
      <w:r w:rsidR="00B77EF4">
        <w:rPr>
          <w:szCs w:val="28"/>
        </w:rPr>
        <w:t>4</w:t>
      </w:r>
      <w:r w:rsidR="00B658E6">
        <w:rPr>
          <w:szCs w:val="28"/>
        </w:rPr>
        <w:t xml:space="preserve"> год 5</w:t>
      </w:r>
      <w:r w:rsidR="00B77EF4">
        <w:rPr>
          <w:szCs w:val="28"/>
        </w:rPr>
        <w:t> 549 060</w:t>
      </w:r>
      <w:r w:rsidR="00C84C14">
        <w:rPr>
          <w:szCs w:val="28"/>
        </w:rPr>
        <w:t xml:space="preserve">,00 </w:t>
      </w:r>
    </w:p>
    <w:bookmarkEnd w:id="11"/>
    <w:p w14:paraId="77E79CAE" w14:textId="77777777" w:rsidR="00082BAD" w:rsidRDefault="00082BAD" w:rsidP="00C84C14">
      <w:pPr>
        <w:pStyle w:val="ConsPlusNormal"/>
        <w:ind w:firstLine="0"/>
        <w:rPr>
          <w:rFonts w:ascii="Times New Roman" w:hAnsi="Times New Roman"/>
          <w:sz w:val="28"/>
        </w:rPr>
      </w:pPr>
    </w:p>
    <w:p w14:paraId="0B72C3E0" w14:textId="77777777" w:rsidR="00082BAD" w:rsidRDefault="00082BAD" w:rsidP="00082BAD">
      <w:pPr>
        <w:pStyle w:val="ConsPlusNormal"/>
        <w:ind w:firstLine="0"/>
        <w:rPr>
          <w:rFonts w:ascii="Times New Roman" w:hAnsi="Times New Roman"/>
          <w:sz w:val="28"/>
        </w:rPr>
      </w:pPr>
    </w:p>
    <w:p w14:paraId="4CD11F99" w14:textId="77777777" w:rsidR="00082BAD" w:rsidRPr="00B658E6" w:rsidRDefault="00082BAD" w:rsidP="00B658E6">
      <w:pPr>
        <w:pStyle w:val="1"/>
        <w:spacing w:before="0" w:after="0" w:line="240" w:lineRule="auto"/>
        <w:ind w:firstLine="709"/>
        <w:rPr>
          <w:sz w:val="32"/>
        </w:rPr>
      </w:pPr>
      <w:r w:rsidRPr="00834813">
        <w:rPr>
          <w:sz w:val="32"/>
          <w:lang w:val="en-US"/>
        </w:rPr>
        <w:t>II</w:t>
      </w:r>
      <w:r w:rsidRPr="00834813">
        <w:rPr>
          <w:sz w:val="32"/>
        </w:rPr>
        <w:t>. РАСХОДЫ БЮДЖЕТА</w:t>
      </w:r>
      <w:r>
        <w:rPr>
          <w:sz w:val="32"/>
        </w:rPr>
        <w:t xml:space="preserve"> НИЖНЕТАНАЙСКОГО СЕЛЬСОВЕТА</w:t>
      </w:r>
    </w:p>
    <w:p w14:paraId="0DB60567" w14:textId="77777777" w:rsidR="00B658E6" w:rsidRPr="00834813" w:rsidRDefault="00B658E6" w:rsidP="00B658E6">
      <w:pPr>
        <w:pStyle w:val="ac"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834813">
        <w:rPr>
          <w:rFonts w:ascii="Times New Roman" w:hAnsi="Times New Roman"/>
          <w:sz w:val="28"/>
        </w:rPr>
        <w:t xml:space="preserve">Настоящим </w:t>
      </w:r>
      <w:r>
        <w:rPr>
          <w:rFonts w:ascii="Times New Roman" w:hAnsi="Times New Roman"/>
          <w:sz w:val="28"/>
        </w:rPr>
        <w:t>решением</w:t>
      </w:r>
      <w:r w:rsidRPr="00834813">
        <w:rPr>
          <w:rFonts w:ascii="Times New Roman" w:hAnsi="Times New Roman"/>
          <w:sz w:val="28"/>
        </w:rPr>
        <w:t xml:space="preserve"> предусматриваются следующие изменения:</w:t>
      </w:r>
    </w:p>
    <w:p w14:paraId="583911FA" w14:textId="5BD166CD" w:rsidR="006F142E" w:rsidRDefault="006F142E" w:rsidP="006F142E">
      <w:pPr>
        <w:ind w:firstLine="709"/>
        <w:jc w:val="both"/>
        <w:rPr>
          <w:sz w:val="28"/>
          <w:szCs w:val="28"/>
        </w:rPr>
      </w:pPr>
      <w:r w:rsidRPr="006F142E">
        <w:rPr>
          <w:sz w:val="28"/>
          <w:szCs w:val="28"/>
        </w:rPr>
        <w:t xml:space="preserve">Увеличение  бюджетных ассигнований на 2022 год  </w:t>
      </w:r>
      <w:r w:rsidR="009C18F6">
        <w:rPr>
          <w:sz w:val="28"/>
          <w:szCs w:val="28"/>
        </w:rPr>
        <w:t>п</w:t>
      </w:r>
      <w:r w:rsidRPr="006F142E">
        <w:rPr>
          <w:sz w:val="28"/>
          <w:szCs w:val="28"/>
        </w:rPr>
        <w:t xml:space="preserve">рочие межбюджетные трансферты, передаваемые бюджетам сельских поселений (на осуществление расходов, направленных на реализацию мероприятий по поддержке местных инициатив) в сумме </w:t>
      </w:r>
      <w:r>
        <w:rPr>
          <w:sz w:val="28"/>
          <w:szCs w:val="28"/>
        </w:rPr>
        <w:t>699 999</w:t>
      </w:r>
      <w:r w:rsidRPr="006F142E">
        <w:rPr>
          <w:sz w:val="28"/>
          <w:szCs w:val="28"/>
        </w:rPr>
        <w:t xml:space="preserve">,00 рублей. </w:t>
      </w:r>
    </w:p>
    <w:p w14:paraId="38DA0115" w14:textId="77777777" w:rsidR="003D52FF" w:rsidRDefault="009C18F6" w:rsidP="006F142E">
      <w:pPr>
        <w:ind w:firstLine="709"/>
        <w:jc w:val="both"/>
        <w:rPr>
          <w:sz w:val="28"/>
          <w:szCs w:val="28"/>
        </w:rPr>
      </w:pPr>
      <w:r w:rsidRPr="006F142E">
        <w:rPr>
          <w:sz w:val="28"/>
          <w:szCs w:val="28"/>
        </w:rPr>
        <w:t xml:space="preserve">Увеличение  бюджетных ассигнований на 2022 год  </w:t>
      </w:r>
      <w:r>
        <w:rPr>
          <w:sz w:val="28"/>
          <w:szCs w:val="28"/>
        </w:rPr>
        <w:t>п</w:t>
      </w:r>
      <w:r w:rsidRPr="009C18F6">
        <w:rPr>
          <w:sz w:val="28"/>
          <w:szCs w:val="28"/>
        </w:rPr>
        <w:t>рочие межбюджетные трансферты, передаваемые бюджетам сельских поселений (для реализации проектов по решению вопросов местного значения сельских поселений)</w:t>
      </w:r>
      <w:r>
        <w:rPr>
          <w:sz w:val="28"/>
          <w:szCs w:val="28"/>
        </w:rPr>
        <w:t xml:space="preserve"> </w:t>
      </w:r>
      <w:bookmarkStart w:id="12" w:name="_Hlk113955997"/>
      <w:r>
        <w:rPr>
          <w:sz w:val="28"/>
          <w:szCs w:val="28"/>
        </w:rPr>
        <w:t xml:space="preserve">в сумме </w:t>
      </w:r>
      <w:bookmarkEnd w:id="12"/>
      <w:r>
        <w:rPr>
          <w:sz w:val="28"/>
          <w:szCs w:val="28"/>
        </w:rPr>
        <w:t xml:space="preserve">228 900,00 рублей. </w:t>
      </w:r>
    </w:p>
    <w:p w14:paraId="19DB75F9" w14:textId="332AE534" w:rsidR="009C18F6" w:rsidRDefault="003D52FF" w:rsidP="006F142E">
      <w:pPr>
        <w:ind w:firstLine="709"/>
        <w:jc w:val="both"/>
        <w:rPr>
          <w:sz w:val="28"/>
          <w:szCs w:val="28"/>
        </w:rPr>
      </w:pPr>
      <w:r w:rsidRPr="006F142E">
        <w:rPr>
          <w:sz w:val="28"/>
          <w:szCs w:val="28"/>
        </w:rPr>
        <w:t>Изменение бюджетных ассигнований</w:t>
      </w:r>
      <w:r>
        <w:rPr>
          <w:sz w:val="28"/>
          <w:szCs w:val="28"/>
        </w:rPr>
        <w:t xml:space="preserve"> на 2022 год п</w:t>
      </w:r>
      <w:r w:rsidRPr="003D52FF">
        <w:rPr>
          <w:sz w:val="28"/>
          <w:szCs w:val="28"/>
        </w:rPr>
        <w:t>рочие межбюджетные трансферты, передаваемые бюджетам сельских поселений (частичная компенсация расходов на повышение оплаты труда отдельным категориям работников бюджетной сферы Красноярского края)</w:t>
      </w:r>
      <w:r>
        <w:rPr>
          <w:sz w:val="28"/>
          <w:szCs w:val="28"/>
        </w:rPr>
        <w:t xml:space="preserve"> 82 579,00 рублей </w:t>
      </w:r>
    </w:p>
    <w:p w14:paraId="25225F28" w14:textId="61B92CD1" w:rsidR="003D52FF" w:rsidRDefault="003D52FF" w:rsidP="003D52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</w:t>
      </w:r>
      <w:r w:rsidRPr="0044014D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 с увлечением субвенции на осуществление воинского учета на территориях, где отсутствует военные комиссариаты, переданных органам местного самоуправления изменение ассигнований на 202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3 730,80</w:t>
      </w:r>
      <w:r>
        <w:rPr>
          <w:sz w:val="28"/>
          <w:szCs w:val="28"/>
        </w:rPr>
        <w:t xml:space="preserve"> рублей  </w:t>
      </w:r>
    </w:p>
    <w:p w14:paraId="17F94690" w14:textId="09748535" w:rsidR="003D52FF" w:rsidRDefault="003D52FF" w:rsidP="003D52FF">
      <w:pPr>
        <w:ind w:firstLine="709"/>
        <w:jc w:val="both"/>
        <w:rPr>
          <w:sz w:val="28"/>
          <w:szCs w:val="28"/>
        </w:rPr>
      </w:pPr>
      <w:r w:rsidRPr="006F142E">
        <w:rPr>
          <w:sz w:val="28"/>
          <w:szCs w:val="28"/>
        </w:rPr>
        <w:t xml:space="preserve">Увеличение  бюджетных ассигнований на 2022 год  </w:t>
      </w:r>
      <w:r>
        <w:rPr>
          <w:sz w:val="28"/>
          <w:szCs w:val="28"/>
        </w:rPr>
        <w:t>п</w:t>
      </w:r>
      <w:r w:rsidRPr="003D52FF">
        <w:rPr>
          <w:sz w:val="28"/>
          <w:szCs w:val="28"/>
        </w:rPr>
        <w:t>рочие межбюджетные трансферты, передаваемые бюджетам сельских поселений (на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труда))</w:t>
      </w:r>
      <w:r w:rsidRPr="003D52FF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91 427,00 рублей.</w:t>
      </w:r>
      <w:bookmarkStart w:id="13" w:name="_GoBack"/>
      <w:bookmarkEnd w:id="13"/>
    </w:p>
    <w:p w14:paraId="0FA7D13D" w14:textId="77777777" w:rsidR="003D52FF" w:rsidRPr="006F142E" w:rsidRDefault="003D52FF" w:rsidP="006F142E">
      <w:pPr>
        <w:ind w:firstLine="709"/>
        <w:jc w:val="both"/>
        <w:rPr>
          <w:sz w:val="28"/>
          <w:szCs w:val="28"/>
        </w:rPr>
      </w:pPr>
    </w:p>
    <w:p w14:paraId="40442790" w14:textId="08A5C0EE" w:rsidR="006F142E" w:rsidRPr="00EB16AA" w:rsidRDefault="006F142E" w:rsidP="00EB16AA">
      <w:pPr>
        <w:ind w:firstLine="709"/>
        <w:jc w:val="both"/>
        <w:rPr>
          <w:sz w:val="28"/>
          <w:szCs w:val="28"/>
        </w:rPr>
      </w:pPr>
      <w:bookmarkStart w:id="14" w:name="_Hlk113955294"/>
      <w:r w:rsidRPr="006F142E">
        <w:rPr>
          <w:sz w:val="28"/>
          <w:szCs w:val="28"/>
        </w:rPr>
        <w:t>Изменение</w:t>
      </w:r>
      <w:bookmarkEnd w:id="14"/>
      <w:r w:rsidRPr="006F142E">
        <w:rPr>
          <w:sz w:val="28"/>
          <w:szCs w:val="28"/>
        </w:rPr>
        <w:t xml:space="preserve"> бюджетных ассигнований </w:t>
      </w:r>
      <w:r>
        <w:rPr>
          <w:sz w:val="28"/>
          <w:szCs w:val="28"/>
        </w:rPr>
        <w:t>и</w:t>
      </w:r>
      <w:r w:rsidRPr="006F142E">
        <w:rPr>
          <w:sz w:val="28"/>
          <w:szCs w:val="28"/>
        </w:rPr>
        <w:t xml:space="preserve">нициативные платежи, зачисляемые в бюджет сельских поселений в сумме </w:t>
      </w:r>
      <w:r>
        <w:rPr>
          <w:sz w:val="28"/>
          <w:szCs w:val="28"/>
        </w:rPr>
        <w:t>91 667,00</w:t>
      </w:r>
      <w:r w:rsidRPr="006F142E">
        <w:rPr>
          <w:sz w:val="28"/>
          <w:szCs w:val="28"/>
        </w:rPr>
        <w:t xml:space="preserve"> рублей.</w:t>
      </w:r>
    </w:p>
    <w:p w14:paraId="79732245" w14:textId="77777777" w:rsidR="009C18F6" w:rsidRDefault="006F142E" w:rsidP="006F14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F142E">
        <w:rPr>
          <w:sz w:val="28"/>
          <w:szCs w:val="28"/>
        </w:rPr>
        <w:t xml:space="preserve">Увеличение собственных доходов на сумму </w:t>
      </w:r>
      <w:r>
        <w:rPr>
          <w:sz w:val="28"/>
          <w:szCs w:val="28"/>
        </w:rPr>
        <w:t>10 080,00</w:t>
      </w:r>
      <w:r w:rsidRPr="006F142E">
        <w:rPr>
          <w:sz w:val="28"/>
          <w:szCs w:val="28"/>
        </w:rPr>
        <w:t xml:space="preserve"> руб. поступающие в порядке возмещения расходов, понесенных в связи с эксплуатацией имущества сельских поселений.</w:t>
      </w:r>
      <w:r w:rsidR="009C18F6" w:rsidRPr="009C18F6">
        <w:rPr>
          <w:sz w:val="28"/>
          <w:szCs w:val="28"/>
        </w:rPr>
        <w:t xml:space="preserve"> </w:t>
      </w:r>
    </w:p>
    <w:p w14:paraId="03FEFA4B" w14:textId="7A05E97A" w:rsidR="001D7029" w:rsidRPr="006F142E" w:rsidRDefault="009C18F6" w:rsidP="009C18F6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F142E">
        <w:rPr>
          <w:sz w:val="28"/>
          <w:szCs w:val="28"/>
        </w:rPr>
        <w:t>Изменение</w:t>
      </w:r>
      <w:r w:rsidRPr="009C18F6">
        <w:rPr>
          <w:sz w:val="28"/>
          <w:szCs w:val="28"/>
        </w:rPr>
        <w:t xml:space="preserve"> </w:t>
      </w:r>
      <w:r w:rsidRPr="006F142E">
        <w:rPr>
          <w:sz w:val="28"/>
          <w:szCs w:val="28"/>
        </w:rPr>
        <w:t>собственных доходов</w:t>
      </w:r>
      <w:r>
        <w:rPr>
          <w:sz w:val="28"/>
          <w:szCs w:val="28"/>
        </w:rPr>
        <w:t xml:space="preserve"> в 2022 году</w:t>
      </w:r>
      <w:r w:rsidRPr="006F142E">
        <w:rPr>
          <w:sz w:val="28"/>
          <w:szCs w:val="28"/>
        </w:rPr>
        <w:t xml:space="preserve"> на сумму</w:t>
      </w:r>
      <w:r>
        <w:rPr>
          <w:sz w:val="28"/>
          <w:szCs w:val="28"/>
        </w:rPr>
        <w:t xml:space="preserve"> 89 736,00 рублей налог на совокупный доход (</w:t>
      </w:r>
      <w:r w:rsidRPr="009C18F6">
        <w:rPr>
          <w:sz w:val="28"/>
          <w:szCs w:val="28"/>
        </w:rPr>
        <w:t>Единый сельскохозяйственный налог</w:t>
      </w:r>
      <w:r>
        <w:rPr>
          <w:sz w:val="28"/>
          <w:szCs w:val="28"/>
        </w:rPr>
        <w:t xml:space="preserve">), а так же </w:t>
      </w:r>
      <w:r w:rsidRPr="009C18F6">
        <w:rPr>
          <w:sz w:val="28"/>
          <w:szCs w:val="28"/>
        </w:rPr>
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</w:r>
      <w:r>
        <w:rPr>
          <w:sz w:val="28"/>
          <w:szCs w:val="28"/>
        </w:rPr>
        <w:t xml:space="preserve"> на сумму 1 035 600,00 рублей.</w:t>
      </w:r>
    </w:p>
    <w:sectPr w:rsidR="001D7029" w:rsidRPr="006F142E" w:rsidSect="00FF048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99" w:right="851" w:bottom="113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DEB1A" w14:textId="77777777" w:rsidR="004F0923" w:rsidRDefault="004F0923" w:rsidP="001C45B2">
      <w:r>
        <w:separator/>
      </w:r>
    </w:p>
  </w:endnote>
  <w:endnote w:type="continuationSeparator" w:id="0">
    <w:p w14:paraId="36558D7B" w14:textId="77777777" w:rsidR="004F0923" w:rsidRDefault="004F0923" w:rsidP="001C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BB4D3" w14:textId="77777777" w:rsidR="00E562AB" w:rsidRDefault="00507E1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9B4DA17" w14:textId="77777777" w:rsidR="00E562AB" w:rsidRDefault="004F092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3754E" w14:textId="77777777" w:rsidR="00E562AB" w:rsidRDefault="004F092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9C5E0" w14:textId="77777777" w:rsidR="004F0923" w:rsidRDefault="004F0923" w:rsidP="001C45B2">
      <w:r>
        <w:separator/>
      </w:r>
    </w:p>
  </w:footnote>
  <w:footnote w:type="continuationSeparator" w:id="0">
    <w:p w14:paraId="68A3923A" w14:textId="77777777" w:rsidR="004F0923" w:rsidRDefault="004F0923" w:rsidP="001C4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CF308" w14:textId="77777777" w:rsidR="00E562AB" w:rsidRDefault="00507E17" w:rsidP="000751A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2BAD">
      <w:rPr>
        <w:rStyle w:val="a9"/>
        <w:noProof/>
      </w:rPr>
      <w:t>234</w:t>
    </w:r>
    <w:r>
      <w:rPr>
        <w:rStyle w:val="a9"/>
      </w:rPr>
      <w:fldChar w:fldCharType="end"/>
    </w:r>
  </w:p>
  <w:p w14:paraId="6BC42969" w14:textId="77777777" w:rsidR="00E562AB" w:rsidRDefault="004F0923" w:rsidP="00B47099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7A83B" w14:textId="77777777" w:rsidR="00E562AB" w:rsidRDefault="00507E17" w:rsidP="000751A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658E6">
      <w:rPr>
        <w:rStyle w:val="a9"/>
        <w:noProof/>
      </w:rPr>
      <w:t>2003</w:t>
    </w:r>
    <w:r>
      <w:rPr>
        <w:rStyle w:val="a9"/>
      </w:rPr>
      <w:fldChar w:fldCharType="end"/>
    </w:r>
  </w:p>
  <w:p w14:paraId="072D9FBA" w14:textId="77777777" w:rsidR="00E562AB" w:rsidRDefault="004F0923" w:rsidP="00E03210">
    <w:pPr>
      <w:pStyle w:val="aa"/>
      <w:ind w:right="360"/>
    </w:pPr>
  </w:p>
  <w:p w14:paraId="7C555033" w14:textId="77777777" w:rsidR="00FF0485" w:rsidRDefault="00FF0485" w:rsidP="00E03210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D229FD"/>
    <w:multiLevelType w:val="hybridMultilevel"/>
    <w:tmpl w:val="E556AB82"/>
    <w:lvl w:ilvl="0" w:tplc="B894BB7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2169F1"/>
    <w:multiLevelType w:val="hybridMultilevel"/>
    <w:tmpl w:val="A4A4BC70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2BAD"/>
    <w:rsid w:val="00000B03"/>
    <w:rsid w:val="000321CD"/>
    <w:rsid w:val="00050BBC"/>
    <w:rsid w:val="00082BAD"/>
    <w:rsid w:val="000F0118"/>
    <w:rsid w:val="00143C07"/>
    <w:rsid w:val="001C45B2"/>
    <w:rsid w:val="001D7029"/>
    <w:rsid w:val="00243104"/>
    <w:rsid w:val="002D1DC3"/>
    <w:rsid w:val="002D29DE"/>
    <w:rsid w:val="0030135A"/>
    <w:rsid w:val="00364959"/>
    <w:rsid w:val="003D52FF"/>
    <w:rsid w:val="00427BE0"/>
    <w:rsid w:val="00460FEF"/>
    <w:rsid w:val="00465002"/>
    <w:rsid w:val="00477BCB"/>
    <w:rsid w:val="004F0923"/>
    <w:rsid w:val="00507E17"/>
    <w:rsid w:val="005A7298"/>
    <w:rsid w:val="005D6714"/>
    <w:rsid w:val="006C735F"/>
    <w:rsid w:val="006F142E"/>
    <w:rsid w:val="006F45D2"/>
    <w:rsid w:val="00715C53"/>
    <w:rsid w:val="0073163D"/>
    <w:rsid w:val="007325A9"/>
    <w:rsid w:val="0074163A"/>
    <w:rsid w:val="00742906"/>
    <w:rsid w:val="00752D47"/>
    <w:rsid w:val="00791526"/>
    <w:rsid w:val="007A510A"/>
    <w:rsid w:val="007B0153"/>
    <w:rsid w:val="008128CA"/>
    <w:rsid w:val="00866E2D"/>
    <w:rsid w:val="00902955"/>
    <w:rsid w:val="009C18F6"/>
    <w:rsid w:val="009D0E0B"/>
    <w:rsid w:val="00A2281B"/>
    <w:rsid w:val="00AE10E7"/>
    <w:rsid w:val="00B0604C"/>
    <w:rsid w:val="00B63377"/>
    <w:rsid w:val="00B658E6"/>
    <w:rsid w:val="00B77EF4"/>
    <w:rsid w:val="00BC06F0"/>
    <w:rsid w:val="00C230FA"/>
    <w:rsid w:val="00C27EB6"/>
    <w:rsid w:val="00C84C14"/>
    <w:rsid w:val="00D371C5"/>
    <w:rsid w:val="00D60B5A"/>
    <w:rsid w:val="00D94B7E"/>
    <w:rsid w:val="00EB0DCA"/>
    <w:rsid w:val="00EB16AA"/>
    <w:rsid w:val="00F85F74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3CB8F"/>
  <w15:docId w15:val="{0593C0D7-5995-450D-9768-41D251B8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82BAD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082BAD"/>
    <w:pPr>
      <w:keepNext/>
      <w:jc w:val="center"/>
      <w:outlineLvl w:val="1"/>
    </w:pPr>
    <w:rPr>
      <w:b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BA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82BAD"/>
    <w:rPr>
      <w:rFonts w:ascii="Times New Roman" w:eastAsia="Times New Roman" w:hAnsi="Times New Roman" w:cs="Times New Roman"/>
      <w:b/>
      <w:smallCaps/>
      <w:sz w:val="28"/>
      <w:szCs w:val="28"/>
      <w:lang w:eastAsia="ru-RU"/>
    </w:rPr>
  </w:style>
  <w:style w:type="paragraph" w:styleId="a3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082BAD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uiPriority w:val="99"/>
    <w:semiHidden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082BAD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082BAD"/>
    <w:pPr>
      <w:spacing w:after="120"/>
    </w:pPr>
  </w:style>
  <w:style w:type="character" w:customStyle="1" w:styleId="a6">
    <w:name w:val="Основной текст Знак"/>
    <w:basedOn w:val="a0"/>
    <w:link w:val="a5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082B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82BAD"/>
  </w:style>
  <w:style w:type="paragraph" w:styleId="aa">
    <w:name w:val="header"/>
    <w:basedOn w:val="a"/>
    <w:link w:val="ab"/>
    <w:rsid w:val="00082BAD"/>
    <w:pPr>
      <w:widowControl w:val="0"/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0"/>
    <w:link w:val="aa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82B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link w:val="a3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link w:val="ad"/>
    <w:qFormat/>
    <w:rsid w:val="00082B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basedOn w:val="a0"/>
    <w:link w:val="ConsPlusNormal"/>
    <w:locked/>
    <w:rsid w:val="00082BA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Абзац списка Знак"/>
    <w:link w:val="ac"/>
    <w:locked/>
    <w:rsid w:val="00082BA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ACCDF-74EC-40DF-93E0-F102C3459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2022-01-13T02:48:00Z</cp:lastPrinted>
  <dcterms:created xsi:type="dcterms:W3CDTF">2019-12-03T01:09:00Z</dcterms:created>
  <dcterms:modified xsi:type="dcterms:W3CDTF">2022-09-13T03:06:00Z</dcterms:modified>
</cp:coreProperties>
</file>